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9A4D" w14:textId="77777777" w:rsidR="00D11347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33F00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Uniwersytet Jagielloński – Dział ds. Osób Niepełnosprawnych ogłasza rekrutację na stanowisko: </w:t>
      </w:r>
      <w:r w:rsidRPr="00625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doradca zawodowy. </w:t>
      </w:r>
    </w:p>
    <w:p w14:paraId="592A358E" w14:textId="5FA16BFF" w:rsidR="00D11347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Zatrudnienie </w:t>
      </w:r>
      <w:r w:rsidRPr="00AA6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wymiarze pełnego etatu w związku realizacją projektu: </w:t>
      </w:r>
      <w:r w:rsidRPr="00AA6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Odpowiedzialne wsparcie i zrównoważony rozwój</w:t>
      </w:r>
      <w:r w:rsidRPr="00AA6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(POWR.03.05.00-00-A048/19-00) w ramach Programu Operacyjnego Wiedza-Edukacja-Rozwój </w:t>
      </w:r>
      <w:proofErr w:type="spellStart"/>
      <w:r w:rsidRPr="00AA6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współfinansowanego</w:t>
      </w:r>
      <w:proofErr w:type="spellEnd"/>
      <w:r w:rsidRPr="00AA6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 </w:t>
      </w:r>
      <w:proofErr w:type="spellStart"/>
      <w:r w:rsidRPr="00AA6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środków</w:t>
      </w:r>
      <w:proofErr w:type="spellEnd"/>
      <w:r w:rsidRPr="00AA64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Unii Europejskiej w ramach Europejskiego Funduszu Społecznego. </w:t>
      </w:r>
    </w:p>
    <w:p w14:paraId="2C4C1E5E" w14:textId="0543894F" w:rsidR="00D11347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E78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pracy: Centrum Ws</w:t>
      </w:r>
      <w:r w:rsidR="0076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parcia Dydaktyki – Biuro Karier</w:t>
      </w:r>
    </w:p>
    <w:p w14:paraId="7F35C96E" w14:textId="77777777" w:rsidR="00D11347" w:rsidRPr="00AA6408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7D8B3E" w14:textId="77777777" w:rsidR="00D11347" w:rsidRDefault="00D11347" w:rsidP="008F32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3F009BB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stanowisk: 1  </w:t>
      </w:r>
    </w:p>
    <w:p w14:paraId="64539892" w14:textId="77777777" w:rsidR="00D11347" w:rsidRPr="00AA6408" w:rsidRDefault="00D11347" w:rsidP="008F32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0E69AA" w14:textId="77777777" w:rsidR="00D11347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13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głównych zadań zatrudnionej osoby należeć będzie, między innymi:</w:t>
      </w:r>
    </w:p>
    <w:p w14:paraId="48B20C17" w14:textId="77777777" w:rsidR="00D11347" w:rsidRDefault="00D11347" w:rsidP="008F32C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doradztwo dla studentów w zakresie budowy ścieżki kariery</w:t>
      </w:r>
    </w:p>
    <w:p w14:paraId="497FC3CF" w14:textId="77777777" w:rsidR="00D11347" w:rsidRDefault="00D11347" w:rsidP="008F32C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organizowanie staży dla studentów z niepełnosprawnościami w firmach z uwzględnieniem kwestii dostępności </w:t>
      </w:r>
    </w:p>
    <w:p w14:paraId="0AFBB24F" w14:textId="77777777" w:rsidR="00D11347" w:rsidRDefault="00D11347" w:rsidP="008F32C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współpraca z </w:t>
      </w:r>
      <w:proofErr w:type="spellStart"/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think</w:t>
      </w:r>
      <w:proofErr w:type="spellEnd"/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tankiem „Narzędzia dla dostępności miejsc pracy” oraz menedżerami dostępności w celu pogłębiania wiedzy na ten temat </w:t>
      </w:r>
    </w:p>
    <w:p w14:paraId="37F9192A" w14:textId="255451CC" w:rsidR="00D11347" w:rsidRDefault="00D11347" w:rsidP="008F32C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organizowanie spotkań z firmami, warsztatów</w:t>
      </w:r>
      <w:r w:rsidR="00B70F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konsultacji nastawionych na rozwój zawodowy studentów z niepełnosprawnościami jeszcze w czasie studiów </w:t>
      </w:r>
    </w:p>
    <w:p w14:paraId="4585D97A" w14:textId="34DD7A4E" w:rsidR="00D11347" w:rsidRDefault="00D11347" w:rsidP="008F32CD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szkoleniach, konferencjach i seminariach podnoszących kwalifikacje zawodowe </w:t>
      </w:r>
    </w:p>
    <w:p w14:paraId="2FA9D9DA" w14:textId="77777777" w:rsidR="00D11347" w:rsidRPr="00D11347" w:rsidRDefault="00D11347" w:rsidP="008F32CD">
      <w:pPr>
        <w:pStyle w:val="Akapitzlist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F4F9EF" w14:textId="77777777" w:rsidR="00D11347" w:rsidRPr="003656C2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stawiane kandydatom: </w:t>
      </w:r>
    </w:p>
    <w:p w14:paraId="63250CC8" w14:textId="77777777" w:rsidR="00D11347" w:rsidRPr="00D11347" w:rsidRDefault="00D11347" w:rsidP="008F32CD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13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wykształcenie wyższe, preferowane kierunki studiów z zakresu nauk społecznych -  pedagogika, psychologia lub pokrewne</w:t>
      </w:r>
    </w:p>
    <w:p w14:paraId="1F682F06" w14:textId="77777777" w:rsidR="00D11347" w:rsidRDefault="00D11347" w:rsidP="008F32C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61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biegła znajomość języka angielskiego w mowie i piśmie </w:t>
      </w:r>
    </w:p>
    <w:p w14:paraId="7AE0AEE6" w14:textId="77777777" w:rsidR="00D11347" w:rsidRPr="001861C0" w:rsidRDefault="00D11347" w:rsidP="008F32C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61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umiejętność pracy z komputerem, w tym znajomość pakietu Microsoft Office na co najmniej średniozaawansowanym poziomie  </w:t>
      </w:r>
    </w:p>
    <w:p w14:paraId="18A2B6D3" w14:textId="77777777" w:rsidR="00D11347" w:rsidRPr="00AA6408" w:rsidRDefault="00D11347" w:rsidP="008F32C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otwartość do zdobywania nowych umiejętności w zakresie wykorzystania narzędzi informatycznych w codziennej pracy (np. Office 365, w szczególności SharePoint, OneDrive, Planner, </w:t>
      </w:r>
      <w:proofErr w:type="spellStart"/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Teams</w:t>
      </w:r>
      <w:proofErr w:type="spellEnd"/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 </w:t>
      </w:r>
    </w:p>
    <w:p w14:paraId="354C8D80" w14:textId="77777777" w:rsidR="00D11347" w:rsidRPr="00AA6408" w:rsidRDefault="00D11347" w:rsidP="008F32C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zdolność do (</w:t>
      </w:r>
      <w:proofErr w:type="spellStart"/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</w:t>
      </w:r>
      <w:proofErr w:type="spellEnd"/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)pracy w zespole jak i umiejętność pracy indywidualnej, w tym właściwa jej organizacja oraz samodzielność, sumienność i odpowiedzialność za efekt działania </w:t>
      </w:r>
    </w:p>
    <w:p w14:paraId="54DD40F7" w14:textId="77777777" w:rsidR="00D11347" w:rsidRPr="00AA6408" w:rsidRDefault="00D11347" w:rsidP="008F32C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komunikatywność oraz postawa otwartości i życzliwości wobec ludzi </w:t>
      </w:r>
    </w:p>
    <w:p w14:paraId="471218ED" w14:textId="77777777" w:rsidR="00D11347" w:rsidRDefault="00D11347" w:rsidP="008F32CD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otwartość na pojawiąjące się wyzwania, nowe zadania i zdobywanie doświadczeń </w:t>
      </w:r>
    </w:p>
    <w:p w14:paraId="676950AD" w14:textId="77777777" w:rsidR="00721EFA" w:rsidRDefault="00721EFA" w:rsidP="008F32CD">
      <w:pPr>
        <w:spacing w:after="0"/>
        <w:ind w:left="360"/>
        <w:jc w:val="both"/>
        <w:rPr>
          <w:rFonts w:ascii="Arial" w:hAnsi="Arial" w:cs="Arial"/>
          <w:sz w:val="28"/>
          <w:szCs w:val="28"/>
        </w:rPr>
      </w:pPr>
    </w:p>
    <w:p w14:paraId="69EC9BEA" w14:textId="2FF910D4" w:rsidR="00721EFA" w:rsidRPr="00721EFA" w:rsidRDefault="00721EFA" w:rsidP="008F32CD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721EFA">
        <w:rPr>
          <w:rFonts w:ascii="Times New Roman" w:hAnsi="Times New Roman" w:cs="Times New Roman"/>
          <w:i/>
          <w:sz w:val="24"/>
          <w:szCs w:val="24"/>
        </w:rPr>
        <w:t>Łączne zaangażowanie zawodowe osoby zatrudnionej, w realizację wszystkich projektów finansowanych z funduszy strukturalnych i Funduszu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1EFA">
        <w:rPr>
          <w:rFonts w:ascii="Times New Roman" w:hAnsi="Times New Roman" w:cs="Times New Roman"/>
          <w:i/>
          <w:sz w:val="24"/>
          <w:szCs w:val="24"/>
        </w:rPr>
        <w:t>Spójności oraz działań finansowanych z innych źródeł, nie będzie mogło przekraczać 276 godzin miesięcznie.</w:t>
      </w:r>
    </w:p>
    <w:p w14:paraId="1C5303BB" w14:textId="77777777" w:rsidR="00D11347" w:rsidRPr="003656C2" w:rsidRDefault="00D11347" w:rsidP="008F32CD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7C2E949" w14:textId="77777777" w:rsidR="00D11347" w:rsidRPr="003656C2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Podczas rekrutacji dodatkowo premiowane będą</w:t>
      </w:r>
      <w:r w:rsidRPr="33F00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  </w:t>
      </w:r>
    </w:p>
    <w:p w14:paraId="4B7C72E1" w14:textId="77777777" w:rsidR="00D11347" w:rsidRPr="00AA6408" w:rsidRDefault="00D11347" w:rsidP="008F32C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oświadczenie w pracy z osobami z niepełnosprawnościami </w:t>
      </w:r>
    </w:p>
    <w:p w14:paraId="00500805" w14:textId="77777777" w:rsidR="00D11347" w:rsidRDefault="00D11347" w:rsidP="008F32C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miejętność i doświadczenie w prowadzeniu warsztatów </w:t>
      </w:r>
    </w:p>
    <w:p w14:paraId="195058F9" w14:textId="77777777" w:rsidR="00D11347" w:rsidRPr="003656C2" w:rsidRDefault="00D11347" w:rsidP="008F32CD">
      <w:pPr>
        <w:spacing w:after="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7201EE" w14:textId="77777777" w:rsidR="00D11347" w:rsidRPr="003656C2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oferujemy:  </w:t>
      </w:r>
    </w:p>
    <w:p w14:paraId="42C0D585" w14:textId="77777777" w:rsidR="00D11347" w:rsidRDefault="00D11347" w:rsidP="008F32C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47F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zatrudnienie na umowę o pracę w pełnym wymiarze etatu w renomowanej Uczelni, na czas określony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tj.</w:t>
      </w:r>
      <w:r w:rsidRPr="00247F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 trwania projektu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pierwsza umowa na okres 1 roku</w:t>
      </w:r>
      <w:r w:rsidRPr="00247F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ACC14FF" w14:textId="77777777" w:rsidR="00D11347" w:rsidRPr="00247F55" w:rsidRDefault="00D11347" w:rsidP="008F32C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3F009BB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biurze, w dobrze skomunikowanej lokalizacji</w:t>
      </w:r>
    </w:p>
    <w:p w14:paraId="024E77FF" w14:textId="77777777" w:rsidR="00D11347" w:rsidRPr="00AA6408" w:rsidRDefault="00D11347" w:rsidP="008F32C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konkurencyjne wynagrodzenie (wynagrodzenie zasadnicze, dodatek za wysługę lat, dodatkowe wynagrodzenie roczne tzw. 13stkę, premie uznaniowe adekwatne do poziomu zaangażowania i posiadanych kompetencji)  </w:t>
      </w:r>
    </w:p>
    <w:p w14:paraId="175E20C5" w14:textId="77777777" w:rsidR="00D11347" w:rsidRPr="00AA6408" w:rsidRDefault="00D11347" w:rsidP="008F32C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ciekawym i rozwijającym projekcie  </w:t>
      </w:r>
    </w:p>
    <w:p w14:paraId="111BE2B7" w14:textId="77777777" w:rsidR="00D11347" w:rsidRPr="00AA6408" w:rsidRDefault="00D11347" w:rsidP="008F32C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pracę w różnorodnym i sukcesywnie rozwijającym się zespole  </w:t>
      </w:r>
    </w:p>
    <w:p w14:paraId="75D532FC" w14:textId="77777777" w:rsidR="00D11347" w:rsidRPr="00AA6408" w:rsidRDefault="00D11347" w:rsidP="008F32C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merytoryczne oraz możliwość rozwoju i udziału w szkoleniach podnoszących poziom wiedzy, kompetencji i umiejętności  </w:t>
      </w:r>
    </w:p>
    <w:p w14:paraId="0F11E9B5" w14:textId="77777777" w:rsidR="00D11347" w:rsidRPr="003656C2" w:rsidRDefault="00D11347" w:rsidP="008F32CD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rozwinięty pakiet świadczeń socjalnych (m.in. Karta </w:t>
      </w:r>
      <w:proofErr w:type="spellStart"/>
      <w:r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>Multisport</w:t>
      </w:r>
      <w:proofErr w:type="spellEnd"/>
      <w:r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>, zajęcia sportowe, możliwość przystąpienia do prywatnej opieki medycznej, dofinansowanie do wypoczynku letniego i zimowego, dofinansowania dla dzieci i młodzieży, wycieczki turystyczne, dobrowolne ubezpieczenie grupowe na życie, zniżki na wybrane wydarzenia kulturalne, w tym na spektakle teatralne, operowe, koncerty)  </w:t>
      </w:r>
    </w:p>
    <w:p w14:paraId="3D3F777B" w14:textId="77777777" w:rsidR="00D11347" w:rsidRPr="003656C2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D78266" w14:textId="77777777" w:rsidR="00D11347" w:rsidRPr="003656C2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5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  </w:t>
      </w:r>
    </w:p>
    <w:p w14:paraId="54B25F4A" w14:textId="77777777" w:rsidR="00D11347" w:rsidRPr="00AA6408" w:rsidRDefault="00D11347" w:rsidP="008F32C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CV  </w:t>
      </w:r>
    </w:p>
    <w:p w14:paraId="59FE8AB9" w14:textId="77777777" w:rsidR="00D11347" w:rsidRPr="00AA6408" w:rsidRDefault="00D11347" w:rsidP="008F32CD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3F009BB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  </w:t>
      </w:r>
    </w:p>
    <w:p w14:paraId="151CCA2E" w14:textId="310B9B5F" w:rsidR="00D11347" w:rsidRPr="00AA6408" w:rsidRDefault="00B70F98" w:rsidP="008F32CD">
      <w:pPr>
        <w:numPr>
          <w:ilvl w:val="0"/>
          <w:numId w:val="7"/>
        </w:numPr>
        <w:spacing w:after="0"/>
        <w:jc w:val="both"/>
        <w:rPr>
          <w:rFonts w:eastAsiaTheme="minorEastAsi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się z informacją o przetwarzaniu</w:t>
      </w:r>
      <w:r w:rsidR="00D11347"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stanowiącą załącznik do niniejszego ogłoszenia</w:t>
      </w:r>
      <w:r w:rsidR="00D11347"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84FA91" w14:textId="35D6C9E6" w:rsidR="00D11347" w:rsidRPr="00AA6408" w:rsidRDefault="00B70F98" w:rsidP="008F32CD">
      <w:pPr>
        <w:numPr>
          <w:ilvl w:val="0"/>
          <w:numId w:val="7"/>
        </w:numPr>
        <w:spacing w:after="0"/>
        <w:jc w:val="both"/>
        <w:rPr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</w:t>
      </w:r>
      <w:r w:rsidR="00D11347"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formacja o terminie gotowości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11347"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 obowiązków  </w:t>
      </w:r>
    </w:p>
    <w:p w14:paraId="648D3476" w14:textId="64221511" w:rsidR="00D11347" w:rsidRPr="00AA6408" w:rsidRDefault="00D11347" w:rsidP="008F32CD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33F009B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zatrudnieniu: podpisanie deklaracji łącz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nego zaangażowania zawodowego w </w:t>
      </w:r>
      <w:r w:rsidRPr="33F009B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wszystkich projektów finansowanych z funduszy strukturalnych i FS oraz innych źródeł finansowych w trakcie trwania umowy w wymiarze nieprzekraczającym 276 godzin miesięcznie.  </w:t>
      </w:r>
    </w:p>
    <w:p w14:paraId="7E492F8C" w14:textId="50A7C1D1" w:rsidR="00D11347" w:rsidRPr="008F32CD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8B214BB" w14:textId="77777777" w:rsidR="00D11347" w:rsidRDefault="00D11347" w:rsidP="008F32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proszone są o przesłanie dokumentów na adres poczty elektronicznej przelamuj@uj.edu.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r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Pr="0DE8D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roku włącznie.  </w:t>
      </w:r>
    </w:p>
    <w:p w14:paraId="42D221F9" w14:textId="77777777" w:rsidR="00D11347" w:rsidRPr="00AA6408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5BE3F6" w14:textId="3A7B446F" w:rsidR="00D11347" w:rsidRPr="00AA6408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Rekrutacja pracownika odbywać się będzie na podstawie oceny złożonych dokumentów aplikacyjnych oraz rozmowy kwalif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ikacyjnej z wybranymi osobami. </w:t>
      </w:r>
      <w:r w:rsidRPr="00EE78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terminie rozmów kwalifikacyjnych wybrani kandydaci zosta</w:t>
      </w:r>
      <w:r w:rsidR="008F32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ną poinformowani telefonicznie.</w:t>
      </w:r>
    </w:p>
    <w:p w14:paraId="672A6659" w14:textId="4EB906DA" w:rsidR="00042934" w:rsidRPr="008F32CD" w:rsidRDefault="00D11347" w:rsidP="008F32CD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A640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Uniwersytet Jagielloński – Dział ds. Osób Niepełnosprawnych zastrzega sobie możliwość kontaktu jedynie z wybranymi kandydatami.  </w:t>
      </w:r>
      <w:bookmarkStart w:id="0" w:name="_GoBack"/>
      <w:bookmarkEnd w:id="0"/>
    </w:p>
    <w:sectPr w:rsidR="00042934" w:rsidRPr="008F32C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BFC09" w14:textId="77777777" w:rsidR="00FC4224" w:rsidRDefault="00FC4224" w:rsidP="0043346A">
      <w:pPr>
        <w:spacing w:after="0" w:line="240" w:lineRule="auto"/>
      </w:pPr>
      <w:r>
        <w:separator/>
      </w:r>
    </w:p>
  </w:endnote>
  <w:endnote w:type="continuationSeparator" w:id="0">
    <w:p w14:paraId="6E985A50" w14:textId="77777777" w:rsidR="00FC4224" w:rsidRDefault="00FC4224" w:rsidP="0043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9BBE3" w14:textId="77777777" w:rsidR="000D765E" w:rsidRDefault="4AF863CF">
    <w:pPr>
      <w:pStyle w:val="Stopka"/>
      <w:rPr>
        <w:lang w:val="en-US"/>
      </w:rPr>
    </w:pPr>
    <w:r>
      <w:rPr>
        <w:noProof/>
        <w:lang w:eastAsia="pl-PL"/>
      </w:rPr>
      <w:drawing>
        <wp:inline distT="0" distB="0" distL="0" distR="0" wp14:anchorId="37C19B42" wp14:editId="3C66C5ED">
          <wp:extent cx="5760720" cy="899160"/>
          <wp:effectExtent l="0" t="0" r="0" b="0"/>
          <wp:docPr id="202832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95A80" w14:textId="77777777" w:rsidR="00365DE8" w:rsidRPr="00500F62" w:rsidRDefault="4AF863CF" w:rsidP="4AF863CF">
    <w:pPr>
      <w:pStyle w:val="Nagwek"/>
      <w:tabs>
        <w:tab w:val="clear" w:pos="4536"/>
        <w:tab w:val="clear" w:pos="9072"/>
        <w:tab w:val="left" w:pos="2825"/>
      </w:tabs>
      <w:jc w:val="center"/>
      <w:rPr>
        <w:rFonts w:ascii="Segoe UI" w:hAnsi="Segoe UI" w:cs="Segoe UI"/>
        <w:sz w:val="16"/>
        <w:szCs w:val="16"/>
        <w:shd w:val="clear" w:color="auto" w:fill="FFFFFF"/>
      </w:rPr>
    </w:pPr>
    <w:r w:rsidRPr="4AF863CF">
      <w:rPr>
        <w:rFonts w:ascii="Segoe UI" w:hAnsi="Segoe UI" w:cs="Segoe UI"/>
        <w:sz w:val="16"/>
        <w:szCs w:val="16"/>
        <w:shd w:val="clear" w:color="auto" w:fill="FFFFFF"/>
      </w:rPr>
      <w:t>Projekt współfinansowany ze środków Unii Europejskiej w ramach Europejskiego Funduszu Społecznego</w:t>
    </w:r>
  </w:p>
  <w:p w14:paraId="7BEB696A" w14:textId="77777777" w:rsidR="00365DE8" w:rsidRPr="00365DE8" w:rsidRDefault="00365DE8" w:rsidP="00365DE8">
    <w:pPr>
      <w:pStyle w:val="Nagwek"/>
      <w:tabs>
        <w:tab w:val="clear" w:pos="4536"/>
        <w:tab w:val="clear" w:pos="9072"/>
        <w:tab w:val="left" w:pos="2825"/>
      </w:tabs>
      <w:jc w:val="center"/>
    </w:pPr>
    <w:r w:rsidRPr="00500F62">
      <w:rPr>
        <w:rFonts w:ascii="Segoe UI" w:hAnsi="Segoe UI" w:cs="Segoe UI"/>
        <w:sz w:val="16"/>
        <w:shd w:val="clear" w:color="auto" w:fill="FFFFFF"/>
      </w:rPr>
      <w:t>Program Operacyjny Wiedza Edukacja Rozwój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68230" w14:textId="77777777" w:rsidR="00FC4224" w:rsidRDefault="00FC4224" w:rsidP="0043346A">
      <w:pPr>
        <w:spacing w:after="0" w:line="240" w:lineRule="auto"/>
      </w:pPr>
      <w:r>
        <w:separator/>
      </w:r>
    </w:p>
  </w:footnote>
  <w:footnote w:type="continuationSeparator" w:id="0">
    <w:p w14:paraId="3A280F26" w14:textId="77777777" w:rsidR="00FC4224" w:rsidRDefault="00FC4224" w:rsidP="0043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0E282" w14:textId="5639388E" w:rsidR="00B263B3" w:rsidRPr="00365DE8" w:rsidRDefault="00B263B3" w:rsidP="4AF863CF">
    <w:pPr>
      <w:pStyle w:val="xmsofooter"/>
      <w:shd w:val="clear" w:color="auto" w:fill="FFFFFF" w:themeFill="background1"/>
      <w:spacing w:before="0" w:beforeAutospacing="0" w:after="0" w:afterAutospacing="0"/>
      <w:jc w:val="center"/>
      <w:rPr>
        <w:rFonts w:ascii="Segoe UI" w:hAnsi="Segoe UI" w:cs="Segoe UI"/>
        <w:color w:val="201F1E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6F8"/>
    <w:multiLevelType w:val="hybridMultilevel"/>
    <w:tmpl w:val="2D42C430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206C171A"/>
    <w:multiLevelType w:val="multilevel"/>
    <w:tmpl w:val="E996E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261EB"/>
    <w:multiLevelType w:val="hybridMultilevel"/>
    <w:tmpl w:val="CB6C9752"/>
    <w:lvl w:ilvl="0" w:tplc="B8808D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00423"/>
    <w:multiLevelType w:val="multilevel"/>
    <w:tmpl w:val="569E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90C5C"/>
    <w:multiLevelType w:val="multilevel"/>
    <w:tmpl w:val="9788B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142EF"/>
    <w:multiLevelType w:val="multilevel"/>
    <w:tmpl w:val="0046B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99124A"/>
    <w:multiLevelType w:val="multilevel"/>
    <w:tmpl w:val="691A8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50F08"/>
    <w:multiLevelType w:val="multilevel"/>
    <w:tmpl w:val="D9484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332F06"/>
    <w:multiLevelType w:val="multilevel"/>
    <w:tmpl w:val="0C78D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BB31D9"/>
    <w:multiLevelType w:val="hybridMultilevel"/>
    <w:tmpl w:val="38323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6A"/>
    <w:rsid w:val="00042934"/>
    <w:rsid w:val="000D765E"/>
    <w:rsid w:val="00365DE8"/>
    <w:rsid w:val="003D4147"/>
    <w:rsid w:val="0043346A"/>
    <w:rsid w:val="00500F62"/>
    <w:rsid w:val="00520299"/>
    <w:rsid w:val="006C0951"/>
    <w:rsid w:val="00721EFA"/>
    <w:rsid w:val="00767DB9"/>
    <w:rsid w:val="008F32CD"/>
    <w:rsid w:val="00B263B3"/>
    <w:rsid w:val="00B502C8"/>
    <w:rsid w:val="00B53247"/>
    <w:rsid w:val="00B70F98"/>
    <w:rsid w:val="00D11347"/>
    <w:rsid w:val="00D96638"/>
    <w:rsid w:val="00E84D25"/>
    <w:rsid w:val="00F327CB"/>
    <w:rsid w:val="00FC4224"/>
    <w:rsid w:val="437DC9CE"/>
    <w:rsid w:val="4AF8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38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46A"/>
  </w:style>
  <w:style w:type="paragraph" w:styleId="Stopka">
    <w:name w:val="footer"/>
    <w:basedOn w:val="Normalny"/>
    <w:link w:val="StopkaZnak"/>
    <w:uiPriority w:val="99"/>
    <w:unhideWhenUsed/>
    <w:rsid w:val="0043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46A"/>
  </w:style>
  <w:style w:type="paragraph" w:styleId="Tekstdymka">
    <w:name w:val="Balloon Text"/>
    <w:basedOn w:val="Normalny"/>
    <w:link w:val="TekstdymkaZnak"/>
    <w:uiPriority w:val="99"/>
    <w:semiHidden/>
    <w:unhideWhenUsed/>
    <w:rsid w:val="0043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46A"/>
    <w:rPr>
      <w:rFonts w:ascii="Tahoma" w:hAnsi="Tahoma" w:cs="Tahoma"/>
      <w:sz w:val="16"/>
      <w:szCs w:val="16"/>
    </w:rPr>
  </w:style>
  <w:style w:type="paragraph" w:customStyle="1" w:styleId="xmsofooter">
    <w:name w:val="x_msofooter"/>
    <w:basedOn w:val="Normalny"/>
    <w:rsid w:val="000D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1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46A"/>
  </w:style>
  <w:style w:type="paragraph" w:styleId="Stopka">
    <w:name w:val="footer"/>
    <w:basedOn w:val="Normalny"/>
    <w:link w:val="StopkaZnak"/>
    <w:uiPriority w:val="99"/>
    <w:unhideWhenUsed/>
    <w:rsid w:val="00433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46A"/>
  </w:style>
  <w:style w:type="paragraph" w:styleId="Tekstdymka">
    <w:name w:val="Balloon Text"/>
    <w:basedOn w:val="Normalny"/>
    <w:link w:val="TekstdymkaZnak"/>
    <w:uiPriority w:val="99"/>
    <w:semiHidden/>
    <w:unhideWhenUsed/>
    <w:rsid w:val="00433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46A"/>
    <w:rPr>
      <w:rFonts w:ascii="Tahoma" w:hAnsi="Tahoma" w:cs="Tahoma"/>
      <w:sz w:val="16"/>
      <w:szCs w:val="16"/>
    </w:rPr>
  </w:style>
  <w:style w:type="paragraph" w:customStyle="1" w:styleId="xmsofooter">
    <w:name w:val="x_msofooter"/>
    <w:basedOn w:val="Normalny"/>
    <w:rsid w:val="000D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3E37616126046A6E1620D2F10D7C4" ma:contentTypeVersion="10" ma:contentTypeDescription="Utwórz nowy dokument." ma:contentTypeScope="" ma:versionID="2ee9d546c8300e8764df6a6919526029">
  <xsd:schema xmlns:xsd="http://www.w3.org/2001/XMLSchema" xmlns:xs="http://www.w3.org/2001/XMLSchema" xmlns:p="http://schemas.microsoft.com/office/2006/metadata/properties" xmlns:ns2="5748acc4-b491-4f85-a500-8e9543932bd0" xmlns:ns3="dcb707a7-924b-45bf-8e61-9d106bf558b6" targetNamespace="http://schemas.microsoft.com/office/2006/metadata/properties" ma:root="true" ma:fieldsID="5c8f2283a2dcb18046b501a5230162df" ns2:_="" ns3:_="">
    <xsd:import namespace="5748acc4-b491-4f85-a500-8e9543932bd0"/>
    <xsd:import namespace="dcb707a7-924b-45bf-8e61-9d106bf55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8acc4-b491-4f85-a500-8e9543932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07a7-924b-45bf-8e61-9d106bf55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7CBB-8656-469F-83CD-92A508911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99518-2C22-43C6-9465-3AD823823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8acc4-b491-4f85-a500-8e9543932bd0"/>
    <ds:schemaRef ds:uri="dcb707a7-924b-45bf-8e61-9d106bf55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9985B-2192-46B5-8A59-49FCE8C21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C78D13-1CE7-4141-9855-FAF5DF4C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Bylica</dc:creator>
  <cp:lastModifiedBy>Ewelina</cp:lastModifiedBy>
  <cp:revision>7</cp:revision>
  <cp:lastPrinted>2020-02-11T10:47:00Z</cp:lastPrinted>
  <dcterms:created xsi:type="dcterms:W3CDTF">2020-03-25T07:59:00Z</dcterms:created>
  <dcterms:modified xsi:type="dcterms:W3CDTF">2020-03-25T08:37:00Z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0x010100C193E37616126046A6E1620D2F10D7C4</vt:lpwstr>
  </property>
</Properties>
</file>